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803"/>
        <w:tblW w:w="10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5386"/>
        <w:gridCol w:w="2717"/>
      </w:tblGrid>
      <w:tr w:rsidR="00B4581B" w:rsidRPr="00B4581B" w14:paraId="5FF8E731" w14:textId="77777777" w:rsidTr="002D606C">
        <w:trPr>
          <w:trHeight w:val="1701"/>
        </w:trPr>
        <w:tc>
          <w:tcPr>
            <w:tcW w:w="2337" w:type="dxa"/>
            <w:shd w:val="clear" w:color="auto" w:fill="auto"/>
          </w:tcPr>
          <w:p w14:paraId="59F3E397" w14:textId="77777777" w:rsidR="00B4581B" w:rsidRPr="00B4581B" w:rsidRDefault="00B4581B" w:rsidP="00B4581B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B4581B">
              <w:rPr>
                <w:rFonts w:ascii="Malgun Gothic" w:eastAsia="Malgun Gothic" w:hAnsi="Malgun Gothic" w:cs="Malgun Gothic"/>
                <w:i/>
                <w:sz w:val="16"/>
                <w:szCs w:val="16"/>
                <w:lang w:eastAsia="it-IT" w:bidi="it-IT"/>
              </w:rPr>
              <w:t xml:space="preserve">                         </w:t>
            </w:r>
          </w:p>
          <w:p w14:paraId="7C6EEC39" w14:textId="2E5DFA46" w:rsidR="00B4581B" w:rsidRPr="00B4581B" w:rsidRDefault="00B4581B" w:rsidP="00B4581B">
            <w:pPr>
              <w:widowControl/>
              <w:suppressAutoHyphens/>
              <w:autoSpaceDE/>
              <w:autoSpaceDN/>
              <w:jc w:val="center"/>
              <w:rPr>
                <w:rFonts w:eastAsia="Malgun Gothic"/>
                <w:b/>
                <w:sz w:val="16"/>
                <w:szCs w:val="16"/>
                <w:lang w:eastAsia="it-IT" w:bidi="it-IT"/>
              </w:rPr>
            </w:pPr>
            <w:r w:rsidRPr="00B4581B">
              <w:rPr>
                <w:noProof/>
                <w:lang w:eastAsia="ar-SA"/>
              </w:rPr>
              <w:drawing>
                <wp:inline distT="0" distB="0" distL="0" distR="0" wp14:anchorId="6FE61E80" wp14:editId="16755581">
                  <wp:extent cx="596900" cy="668020"/>
                  <wp:effectExtent l="0" t="0" r="0" b="0"/>
                  <wp:docPr id="4" name="Immagine 4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68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6934C7" w14:textId="77777777" w:rsidR="00B4581B" w:rsidRPr="00B4581B" w:rsidRDefault="00B4581B" w:rsidP="00B4581B">
            <w:pPr>
              <w:widowControl/>
              <w:suppressAutoHyphens/>
              <w:autoSpaceDE/>
              <w:autoSpaceDN/>
              <w:jc w:val="center"/>
              <w:rPr>
                <w:rFonts w:eastAsia="Malgun Gothic"/>
                <w:b/>
                <w:sz w:val="16"/>
                <w:szCs w:val="16"/>
                <w:lang w:eastAsia="it-IT" w:bidi="it-IT"/>
              </w:rPr>
            </w:pPr>
            <w:r w:rsidRPr="00B4581B">
              <w:rPr>
                <w:rFonts w:eastAsia="Malgun Gothic"/>
                <w:b/>
                <w:sz w:val="16"/>
                <w:szCs w:val="16"/>
                <w:lang w:eastAsia="it-IT" w:bidi="it-IT"/>
              </w:rPr>
              <w:t>SCUOLA SECONDARIA DI PRIMO GRADO</w:t>
            </w:r>
          </w:p>
          <w:p w14:paraId="4D1A89B0" w14:textId="77777777" w:rsidR="00B4581B" w:rsidRPr="00B4581B" w:rsidRDefault="00B4581B" w:rsidP="00B4581B">
            <w:pPr>
              <w:widowControl/>
              <w:suppressAutoHyphens/>
              <w:autoSpaceDE/>
              <w:autoSpaceDN/>
              <w:jc w:val="center"/>
              <w:rPr>
                <w:rFonts w:eastAsia="Malgun Gothic"/>
                <w:sz w:val="16"/>
                <w:szCs w:val="16"/>
                <w:lang w:eastAsia="it-IT" w:bidi="it-IT"/>
              </w:rPr>
            </w:pPr>
            <w:r w:rsidRPr="00B4581B">
              <w:rPr>
                <w:rFonts w:eastAsia="Malgun Gothic"/>
                <w:b/>
                <w:sz w:val="16"/>
                <w:szCs w:val="16"/>
                <w:lang w:eastAsia="it-IT" w:bidi="it-IT"/>
              </w:rPr>
              <w:t>“ILLUMINATO - CIRINO”</w:t>
            </w:r>
          </w:p>
          <w:p w14:paraId="0E210526" w14:textId="77777777" w:rsidR="00B4581B" w:rsidRPr="00B4581B" w:rsidRDefault="00B4581B" w:rsidP="00B4581B">
            <w:pPr>
              <w:widowControl/>
              <w:suppressAutoHyphens/>
              <w:autoSpaceDE/>
              <w:autoSpaceDN/>
              <w:jc w:val="center"/>
              <w:rPr>
                <w:rFonts w:eastAsia="Malgun Gothic"/>
                <w:sz w:val="16"/>
                <w:szCs w:val="16"/>
                <w:lang w:eastAsia="it-IT" w:bidi="it-IT"/>
              </w:rPr>
            </w:pPr>
            <w:r w:rsidRPr="00B4581B">
              <w:rPr>
                <w:rFonts w:eastAsia="Malgun Gothic"/>
                <w:sz w:val="16"/>
                <w:szCs w:val="16"/>
                <w:lang w:eastAsia="it-IT" w:bidi="it-IT"/>
              </w:rPr>
              <w:t>Via Cesare Pavese – 80018 Mugnano di Napoli</w:t>
            </w:r>
          </w:p>
          <w:p w14:paraId="23CF3EF9" w14:textId="77777777" w:rsidR="00B4581B" w:rsidRPr="00B4581B" w:rsidRDefault="00B4581B" w:rsidP="00B4581B">
            <w:pPr>
              <w:widowControl/>
              <w:suppressAutoHyphens/>
              <w:autoSpaceDE/>
              <w:autoSpaceDN/>
              <w:jc w:val="center"/>
              <w:rPr>
                <w:rFonts w:eastAsia="Malgun Gothic"/>
                <w:sz w:val="16"/>
                <w:szCs w:val="16"/>
                <w:lang w:eastAsia="it-IT" w:bidi="it-IT"/>
              </w:rPr>
            </w:pPr>
            <w:r w:rsidRPr="00B4581B">
              <w:rPr>
                <w:rFonts w:eastAsia="Malgun Gothic"/>
                <w:sz w:val="16"/>
                <w:szCs w:val="16"/>
                <w:lang w:eastAsia="it-IT" w:bidi="it-IT"/>
              </w:rPr>
              <w:t>Tel. 081-5710392/93/94/95 – Fax 081-5710358</w:t>
            </w:r>
          </w:p>
          <w:p w14:paraId="60AFAAD3" w14:textId="77777777" w:rsidR="00B4581B" w:rsidRPr="00B4581B" w:rsidRDefault="00B4581B" w:rsidP="00B4581B">
            <w:pPr>
              <w:widowControl/>
              <w:suppressAutoHyphens/>
              <w:autoSpaceDE/>
              <w:autoSpaceDN/>
              <w:jc w:val="center"/>
              <w:rPr>
                <w:rFonts w:eastAsia="Malgun Gothic"/>
                <w:b/>
                <w:sz w:val="16"/>
                <w:szCs w:val="16"/>
                <w:lang w:eastAsia="it-IT" w:bidi="it-IT"/>
              </w:rPr>
            </w:pPr>
            <w:r w:rsidRPr="00B4581B">
              <w:rPr>
                <w:rFonts w:eastAsia="Malgun Gothic"/>
                <w:sz w:val="16"/>
                <w:szCs w:val="16"/>
                <w:lang w:eastAsia="it-IT" w:bidi="it-IT"/>
              </w:rPr>
              <w:t xml:space="preserve">Cod. Min. </w:t>
            </w:r>
            <w:r w:rsidRPr="00B4581B">
              <w:rPr>
                <w:rFonts w:eastAsia="Malgun Gothic"/>
                <w:b/>
                <w:sz w:val="16"/>
                <w:szCs w:val="16"/>
                <w:lang w:eastAsia="it-IT" w:bidi="it-IT"/>
              </w:rPr>
              <w:t>NAMM0A000L</w:t>
            </w:r>
            <w:r w:rsidRPr="00B4581B">
              <w:rPr>
                <w:rFonts w:eastAsia="Malgun Gothic"/>
                <w:sz w:val="16"/>
                <w:szCs w:val="16"/>
                <w:lang w:eastAsia="it-IT" w:bidi="it-IT"/>
              </w:rPr>
              <w:t xml:space="preserve"> - C.F. </w:t>
            </w:r>
            <w:r w:rsidRPr="00B4581B">
              <w:rPr>
                <w:rFonts w:eastAsia="Malgun Gothic"/>
                <w:b/>
                <w:sz w:val="16"/>
                <w:szCs w:val="16"/>
                <w:lang w:eastAsia="it-IT" w:bidi="it-IT"/>
              </w:rPr>
              <w:t>95186820635</w:t>
            </w:r>
          </w:p>
          <w:p w14:paraId="4E394EB9" w14:textId="77777777" w:rsidR="00B4581B" w:rsidRPr="00B4581B" w:rsidRDefault="00B4581B" w:rsidP="00B4581B">
            <w:pPr>
              <w:widowControl/>
              <w:suppressAutoHyphens/>
              <w:autoSpaceDE/>
              <w:autoSpaceDN/>
              <w:jc w:val="center"/>
              <w:rPr>
                <w:rFonts w:eastAsia="Malgun Gothic"/>
                <w:b/>
                <w:sz w:val="16"/>
                <w:szCs w:val="16"/>
                <w:lang w:eastAsia="it-IT" w:bidi="it-IT"/>
              </w:rPr>
            </w:pPr>
            <w:r w:rsidRPr="00B4581B">
              <w:rPr>
                <w:rFonts w:eastAsia="Malgun Gothic"/>
                <w:b/>
                <w:sz w:val="16"/>
                <w:szCs w:val="16"/>
                <w:lang w:eastAsia="it-IT" w:bidi="it-IT"/>
              </w:rPr>
              <w:t>PEO</w:t>
            </w:r>
            <w:r w:rsidRPr="00B4581B">
              <w:rPr>
                <w:rFonts w:eastAsia="Malgun Gothic"/>
                <w:sz w:val="16"/>
                <w:szCs w:val="16"/>
                <w:lang w:eastAsia="it-IT" w:bidi="it-IT"/>
              </w:rPr>
              <w:t xml:space="preserve">: </w:t>
            </w:r>
            <w:r w:rsidRPr="00B4581B">
              <w:rPr>
                <w:rFonts w:eastAsia="Malgun Gothic"/>
                <w:color w:val="0000FF"/>
                <w:sz w:val="16"/>
                <w:szCs w:val="16"/>
                <w:u w:val="single"/>
                <w:lang w:val="en-GB" w:eastAsia="it-IT" w:bidi="it-IT"/>
              </w:rPr>
              <w:t>namm0a000l@istruzione.it</w:t>
            </w:r>
            <w:r w:rsidRPr="00B4581B">
              <w:rPr>
                <w:rFonts w:eastAsia="Malgun Gothic"/>
                <w:sz w:val="12"/>
                <w:szCs w:val="16"/>
                <w:lang w:eastAsia="it-IT" w:bidi="it-IT"/>
              </w:rPr>
              <w:t xml:space="preserve">  </w:t>
            </w:r>
            <w:r w:rsidRPr="00B4581B">
              <w:rPr>
                <w:rFonts w:eastAsia="Malgun Gothic"/>
                <w:b/>
                <w:sz w:val="16"/>
                <w:szCs w:val="16"/>
                <w:lang w:eastAsia="it-IT" w:bidi="it-IT"/>
              </w:rPr>
              <w:t>PEC</w:t>
            </w:r>
            <w:r w:rsidRPr="00B4581B">
              <w:rPr>
                <w:rFonts w:eastAsia="Malgun Gothic"/>
                <w:sz w:val="16"/>
                <w:szCs w:val="16"/>
                <w:lang w:eastAsia="it-IT" w:bidi="it-IT"/>
              </w:rPr>
              <w:t xml:space="preserve">: </w:t>
            </w:r>
            <w:hyperlink r:id="rId6" w:history="1">
              <w:r w:rsidRPr="00B4581B">
                <w:rPr>
                  <w:rFonts w:eastAsia="Malgun Gothic"/>
                  <w:color w:val="0000FF"/>
                  <w:sz w:val="16"/>
                  <w:szCs w:val="16"/>
                  <w:u w:val="single"/>
                  <w:lang w:val="en-GB" w:eastAsia="it-IT" w:bidi="it-IT"/>
                </w:rPr>
                <w:t>namm0a000l@pec.istruzione.it</w:t>
              </w:r>
            </w:hyperlink>
          </w:p>
          <w:p w14:paraId="078DE288" w14:textId="77777777" w:rsidR="00B4581B" w:rsidRPr="00B4581B" w:rsidRDefault="00B4581B" w:rsidP="00B4581B">
            <w:pPr>
              <w:widowControl/>
              <w:suppressAutoHyphens/>
              <w:autoSpaceDE/>
              <w:autoSpaceDN/>
              <w:jc w:val="center"/>
              <w:rPr>
                <w:rFonts w:ascii="Malgun Gothic" w:eastAsia="Malgun Gothic" w:hAnsi="Malgun Gothic" w:cs="Malgun Gothic"/>
                <w:i/>
                <w:sz w:val="16"/>
                <w:szCs w:val="16"/>
                <w:lang w:eastAsia="it-IT" w:bidi="it-IT"/>
              </w:rPr>
            </w:pPr>
            <w:r w:rsidRPr="00B4581B">
              <w:rPr>
                <w:rFonts w:eastAsia="Malgun Gothic"/>
                <w:b/>
                <w:sz w:val="16"/>
                <w:szCs w:val="16"/>
                <w:lang w:eastAsia="it-IT" w:bidi="it-IT"/>
              </w:rPr>
              <w:t>sito web</w:t>
            </w:r>
            <w:r w:rsidRPr="00B4581B">
              <w:rPr>
                <w:rFonts w:eastAsia="Malgun Gothic"/>
                <w:sz w:val="16"/>
                <w:szCs w:val="16"/>
                <w:lang w:eastAsia="it-IT" w:bidi="it-IT"/>
              </w:rPr>
              <w:t xml:space="preserve">: </w:t>
            </w:r>
            <w:r w:rsidRPr="00B4581B">
              <w:rPr>
                <w:rFonts w:eastAsia="Malgun Gothic"/>
                <w:color w:val="0000FF"/>
                <w:sz w:val="16"/>
                <w:szCs w:val="16"/>
                <w:u w:val="single"/>
                <w:lang w:val="en-GB" w:eastAsia="it-IT" w:bidi="it-IT"/>
              </w:rPr>
              <w:t>www.illuminatocirino.edu.it</w:t>
            </w:r>
          </w:p>
        </w:tc>
        <w:tc>
          <w:tcPr>
            <w:tcW w:w="2717" w:type="dxa"/>
            <w:shd w:val="clear" w:color="auto" w:fill="auto"/>
          </w:tcPr>
          <w:p w14:paraId="69382E48" w14:textId="77777777" w:rsidR="00B4581B" w:rsidRPr="00B4581B" w:rsidRDefault="00B4581B" w:rsidP="00B4581B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B4581B">
              <w:rPr>
                <w:rFonts w:ascii="Malgun Gothic" w:eastAsia="Malgun Gothic" w:hAnsi="Malgun Gothic" w:cs="Malgun Gothic"/>
                <w:i/>
                <w:sz w:val="16"/>
                <w:szCs w:val="16"/>
                <w:lang w:eastAsia="it-IT" w:bidi="it-IT"/>
              </w:rPr>
              <w:t xml:space="preserve">      </w:t>
            </w:r>
          </w:p>
          <w:p w14:paraId="2B5466CF" w14:textId="0ACCC674" w:rsidR="00B4581B" w:rsidRPr="00B4581B" w:rsidRDefault="00B4581B" w:rsidP="00B4581B">
            <w:pPr>
              <w:widowControl/>
              <w:suppressAutoHyphens/>
              <w:autoSpaceDE/>
              <w:autoSpaceDN/>
              <w:jc w:val="center"/>
              <w:rPr>
                <w:lang w:eastAsia="ar-SA"/>
              </w:rPr>
            </w:pPr>
            <w:r w:rsidRPr="00B4581B">
              <w:rPr>
                <w:noProof/>
                <w:lang w:eastAsia="ar-SA"/>
              </w:rPr>
              <w:drawing>
                <wp:inline distT="0" distB="0" distL="0" distR="0" wp14:anchorId="6A2CF65B" wp14:editId="332E1AF4">
                  <wp:extent cx="826770" cy="718185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188C49" w14:textId="77777777" w:rsidR="009E1D9F" w:rsidRDefault="009E1D9F">
      <w:pPr>
        <w:pStyle w:val="Corpotesto"/>
        <w:spacing w:before="1"/>
        <w:rPr>
          <w:b w:val="0"/>
          <w:sz w:val="18"/>
        </w:rPr>
      </w:pPr>
    </w:p>
    <w:p w14:paraId="1BCAB6B2" w14:textId="77777777" w:rsidR="009E1D9F" w:rsidRDefault="00B4581B">
      <w:pPr>
        <w:pStyle w:val="Titolo"/>
      </w:pPr>
      <w:r>
        <w:rPr>
          <w:color w:val="1B1B1B"/>
        </w:rPr>
        <w:t>Modulo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per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la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segnalazione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di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episodi</w:t>
      </w:r>
      <w:r>
        <w:rPr>
          <w:color w:val="1B1B1B"/>
          <w:spacing w:val="64"/>
        </w:rPr>
        <w:t xml:space="preserve"> </w:t>
      </w:r>
      <w:r>
        <w:rPr>
          <w:color w:val="1B1B1B"/>
        </w:rPr>
        <w:t>di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bullismo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e/o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cyberbullismo</w:t>
      </w:r>
    </w:p>
    <w:p w14:paraId="4ACF8CFA" w14:textId="77777777" w:rsidR="009E1D9F" w:rsidRDefault="00B4581B">
      <w:pPr>
        <w:spacing w:before="15"/>
        <w:ind w:left="823" w:right="830"/>
        <w:jc w:val="center"/>
        <w:rPr>
          <w:rFonts w:ascii="Bahnschrift"/>
          <w:sz w:val="26"/>
        </w:rPr>
      </w:pPr>
      <w:r>
        <w:rPr>
          <w:rFonts w:ascii="Bahnschrift"/>
          <w:color w:val="1B1B1B"/>
        </w:rPr>
        <w:t>Questo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modulo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deve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essere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compilato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dai</w:t>
      </w:r>
      <w:r>
        <w:rPr>
          <w:rFonts w:ascii="Bahnschrift"/>
          <w:color w:val="1B1B1B"/>
          <w:spacing w:val="22"/>
        </w:rPr>
        <w:t xml:space="preserve"> </w:t>
      </w:r>
      <w:r>
        <w:rPr>
          <w:rFonts w:ascii="Bahnschrift"/>
          <w:color w:val="1B1B1B"/>
          <w:sz w:val="26"/>
          <w:u w:val="single" w:color="1B1B1B"/>
        </w:rPr>
        <w:t>DOCENTI</w:t>
      </w:r>
    </w:p>
    <w:p w14:paraId="17602325" w14:textId="77777777" w:rsidR="009E1D9F" w:rsidRDefault="009E1D9F">
      <w:pPr>
        <w:pStyle w:val="Corpotesto"/>
        <w:rPr>
          <w:rFonts w:ascii="Bahnschrift"/>
          <w:b w:val="0"/>
          <w:sz w:val="20"/>
        </w:rPr>
      </w:pPr>
    </w:p>
    <w:p w14:paraId="5E31117D" w14:textId="77777777" w:rsidR="009E1D9F" w:rsidRDefault="009E1D9F">
      <w:pPr>
        <w:pStyle w:val="Corpotesto"/>
        <w:rPr>
          <w:rFonts w:ascii="Bahnschrift"/>
          <w:b w:val="0"/>
          <w:sz w:val="20"/>
        </w:rPr>
      </w:pPr>
    </w:p>
    <w:p w14:paraId="1B78DA74" w14:textId="77777777" w:rsidR="009E1D9F" w:rsidRDefault="009E1D9F">
      <w:pPr>
        <w:pStyle w:val="Corpotesto"/>
        <w:spacing w:before="4"/>
        <w:rPr>
          <w:rFonts w:ascii="Bahnschrift"/>
          <w:b w:val="0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6432"/>
      </w:tblGrid>
      <w:tr w:rsidR="009E1D9F" w14:paraId="7B543857" w14:textId="77777777">
        <w:trPr>
          <w:trHeight w:val="898"/>
        </w:trPr>
        <w:tc>
          <w:tcPr>
            <w:tcW w:w="3212" w:type="dxa"/>
          </w:tcPr>
          <w:p w14:paraId="06615927" w14:textId="77777777" w:rsidR="009E1D9F" w:rsidRDefault="00B4581B">
            <w:pPr>
              <w:pStyle w:val="TableParagraph"/>
              <w:spacing w:before="54"/>
              <w:ind w:left="460" w:right="453"/>
            </w:pPr>
            <w:r>
              <w:t>Nome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cognome</w:t>
            </w:r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chi</w:t>
            </w:r>
            <w:r>
              <w:rPr>
                <w:spacing w:val="-34"/>
              </w:rPr>
              <w:t xml:space="preserve"> </w:t>
            </w:r>
            <w:r>
              <w:t>compila</w:t>
            </w:r>
            <w:r>
              <w:rPr>
                <w:spacing w:val="1"/>
              </w:rPr>
              <w:t xml:space="preserve"> </w:t>
            </w:r>
            <w:r>
              <w:t>il modulo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segnalazione</w:t>
            </w:r>
          </w:p>
        </w:tc>
        <w:tc>
          <w:tcPr>
            <w:tcW w:w="6432" w:type="dxa"/>
          </w:tcPr>
          <w:p w14:paraId="5FA5EBCE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1D9F" w14:paraId="2EE63221" w14:textId="77777777">
        <w:trPr>
          <w:trHeight w:val="369"/>
        </w:trPr>
        <w:tc>
          <w:tcPr>
            <w:tcW w:w="3212" w:type="dxa"/>
          </w:tcPr>
          <w:p w14:paraId="69026122" w14:textId="77777777" w:rsidR="009E1D9F" w:rsidRDefault="00B4581B">
            <w:pPr>
              <w:pStyle w:val="TableParagraph"/>
              <w:spacing w:before="52"/>
              <w:ind w:left="344" w:right="453"/>
            </w:pPr>
            <w:r>
              <w:t>Data</w:t>
            </w:r>
          </w:p>
        </w:tc>
        <w:tc>
          <w:tcPr>
            <w:tcW w:w="6432" w:type="dxa"/>
          </w:tcPr>
          <w:p w14:paraId="1B553530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1D9F" w14:paraId="5FBFDA38" w14:textId="77777777">
        <w:trPr>
          <w:trHeight w:val="635"/>
        </w:trPr>
        <w:tc>
          <w:tcPr>
            <w:tcW w:w="3212" w:type="dxa"/>
          </w:tcPr>
          <w:p w14:paraId="501DDE99" w14:textId="77777777" w:rsidR="009E1D9F" w:rsidRDefault="00B4581B">
            <w:pPr>
              <w:pStyle w:val="TableParagraph"/>
              <w:spacing w:before="54"/>
              <w:ind w:left="457" w:right="453"/>
            </w:pPr>
            <w:r>
              <w:t>Tipologia</w:t>
            </w:r>
            <w:r>
              <w:rPr>
                <w:spacing w:val="15"/>
              </w:rPr>
              <w:t xml:space="preserve"> </w:t>
            </w:r>
            <w:r>
              <w:t>dell’episodio</w:t>
            </w:r>
          </w:p>
        </w:tc>
        <w:tc>
          <w:tcPr>
            <w:tcW w:w="6432" w:type="dxa"/>
          </w:tcPr>
          <w:p w14:paraId="5FE8DEA2" w14:textId="77777777" w:rsidR="00B4581B" w:rsidRDefault="00B4581B" w:rsidP="00B4581B">
            <w:pPr>
              <w:pStyle w:val="TableParagraph"/>
              <w:numPr>
                <w:ilvl w:val="0"/>
                <w:numId w:val="1"/>
              </w:numPr>
              <w:spacing w:before="54"/>
              <w:ind w:left="811" w:right="454" w:hanging="357"/>
              <w:jc w:val="left"/>
            </w:pPr>
            <w:r>
              <w:t>BULLISMO</w:t>
            </w:r>
          </w:p>
          <w:p w14:paraId="24F17FC8" w14:textId="03B1E2DE" w:rsidR="009E1D9F" w:rsidRDefault="00B4581B" w:rsidP="00B4581B">
            <w:pPr>
              <w:pStyle w:val="TableParagraph"/>
              <w:numPr>
                <w:ilvl w:val="0"/>
                <w:numId w:val="1"/>
              </w:numPr>
              <w:spacing w:before="54"/>
              <w:ind w:left="811" w:right="454" w:hanging="357"/>
              <w:jc w:val="left"/>
            </w:pPr>
            <w:r>
              <w:rPr>
                <w:spacing w:val="-1"/>
              </w:rPr>
              <w:t>CYBERBULLISMO</w:t>
            </w:r>
          </w:p>
        </w:tc>
      </w:tr>
    </w:tbl>
    <w:p w14:paraId="4196DC48" w14:textId="77777777" w:rsidR="00B4581B" w:rsidRDefault="00B4581B">
      <w:pPr>
        <w:ind w:left="3122" w:right="3190"/>
        <w:jc w:val="center"/>
        <w:rPr>
          <w:rFonts w:ascii="Bahnschrift"/>
          <w:color w:val="1B1B1B"/>
        </w:rPr>
      </w:pPr>
    </w:p>
    <w:p w14:paraId="5E2389E2" w14:textId="09B11CEF" w:rsidR="009E1D9F" w:rsidRDefault="00B4581B" w:rsidP="00B4581B">
      <w:pPr>
        <w:ind w:right="3190"/>
        <w:rPr>
          <w:rFonts w:ascii="Bahnschrift"/>
        </w:rPr>
      </w:pPr>
      <w:r>
        <w:rPr>
          <w:rFonts w:ascii="Bahnschrift"/>
          <w:color w:val="1B1B1B"/>
        </w:rPr>
        <w:t xml:space="preserve">     </w:t>
      </w:r>
      <w:r>
        <w:rPr>
          <w:rFonts w:ascii="Bahnschrift"/>
          <w:color w:val="1B1B1B"/>
        </w:rPr>
        <w:t>Dati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della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vittima</w:t>
      </w:r>
    </w:p>
    <w:p w14:paraId="146D8064" w14:textId="77777777" w:rsidR="009E1D9F" w:rsidRPr="00B4581B" w:rsidRDefault="009E1D9F">
      <w:pPr>
        <w:pStyle w:val="Corpotesto"/>
        <w:spacing w:before="11" w:after="1"/>
        <w:rPr>
          <w:rFonts w:ascii="Bahnschrift"/>
          <w:b w:val="0"/>
          <w:sz w:val="6"/>
          <w:szCs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4"/>
      </w:tblGrid>
      <w:tr w:rsidR="009E1D9F" w14:paraId="24465DA3" w14:textId="77777777">
        <w:trPr>
          <w:trHeight w:val="369"/>
        </w:trPr>
        <w:tc>
          <w:tcPr>
            <w:tcW w:w="4820" w:type="dxa"/>
          </w:tcPr>
          <w:p w14:paraId="47E33546" w14:textId="77777777" w:rsidR="009E1D9F" w:rsidRDefault="00B4581B">
            <w:pPr>
              <w:pStyle w:val="TableParagraph"/>
              <w:spacing w:before="52"/>
              <w:ind w:left="364" w:right="417"/>
            </w:pPr>
            <w:r>
              <w:t>Cognome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Nome</w:t>
            </w:r>
          </w:p>
        </w:tc>
        <w:tc>
          <w:tcPr>
            <w:tcW w:w="4824" w:type="dxa"/>
          </w:tcPr>
          <w:p w14:paraId="727F9A10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1D9F" w14:paraId="0F8466AC" w14:textId="77777777">
        <w:trPr>
          <w:trHeight w:val="370"/>
        </w:trPr>
        <w:tc>
          <w:tcPr>
            <w:tcW w:w="4820" w:type="dxa"/>
          </w:tcPr>
          <w:p w14:paraId="3A82F993" w14:textId="77777777" w:rsidR="009E1D9F" w:rsidRDefault="00B4581B">
            <w:pPr>
              <w:pStyle w:val="TableParagraph"/>
              <w:spacing w:before="54"/>
              <w:ind w:left="364" w:right="414"/>
            </w:pPr>
            <w:r>
              <w:t>Classe</w:t>
            </w:r>
          </w:p>
        </w:tc>
        <w:tc>
          <w:tcPr>
            <w:tcW w:w="4824" w:type="dxa"/>
          </w:tcPr>
          <w:p w14:paraId="4DAD618E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1D9F" w14:paraId="6829B208" w14:textId="77777777">
        <w:trPr>
          <w:trHeight w:val="369"/>
        </w:trPr>
        <w:tc>
          <w:tcPr>
            <w:tcW w:w="4820" w:type="dxa"/>
          </w:tcPr>
          <w:p w14:paraId="65637F0B" w14:textId="77777777" w:rsidR="009E1D9F" w:rsidRDefault="00B4581B">
            <w:pPr>
              <w:pStyle w:val="TableParagraph"/>
              <w:spacing w:before="52"/>
              <w:ind w:left="364" w:right="359"/>
            </w:pPr>
            <w:r>
              <w:t>Sezione</w:t>
            </w:r>
          </w:p>
        </w:tc>
        <w:tc>
          <w:tcPr>
            <w:tcW w:w="4824" w:type="dxa"/>
          </w:tcPr>
          <w:p w14:paraId="350DA96E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1D9F" w14:paraId="0A0461E2" w14:textId="77777777">
        <w:trPr>
          <w:trHeight w:val="370"/>
        </w:trPr>
        <w:tc>
          <w:tcPr>
            <w:tcW w:w="4820" w:type="dxa"/>
          </w:tcPr>
          <w:p w14:paraId="229FCB47" w14:textId="2A5B27B1" w:rsidR="009E1D9F" w:rsidRDefault="00B4581B">
            <w:pPr>
              <w:pStyle w:val="TableParagraph"/>
              <w:spacing w:before="54"/>
              <w:ind w:left="364" w:right="414"/>
            </w:pPr>
            <w:r>
              <w:t>Sede</w:t>
            </w:r>
          </w:p>
        </w:tc>
        <w:tc>
          <w:tcPr>
            <w:tcW w:w="4824" w:type="dxa"/>
          </w:tcPr>
          <w:p w14:paraId="67462B9F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745C1402" w14:textId="77777777" w:rsidR="00B4581B" w:rsidRDefault="00B4581B" w:rsidP="00B4581B">
      <w:pPr>
        <w:ind w:right="901"/>
        <w:rPr>
          <w:rFonts w:ascii="Bahnschrift"/>
          <w:color w:val="1B1B1B"/>
        </w:rPr>
      </w:pPr>
    </w:p>
    <w:p w14:paraId="652BDCE3" w14:textId="10548AD3" w:rsidR="009E1D9F" w:rsidRDefault="00B4581B" w:rsidP="00B4581B">
      <w:pPr>
        <w:ind w:right="901"/>
        <w:rPr>
          <w:rFonts w:ascii="Bahnschrift"/>
        </w:rPr>
      </w:pPr>
      <w:r>
        <w:rPr>
          <w:rFonts w:ascii="Bahnschrift"/>
          <w:color w:val="1B1B1B"/>
        </w:rPr>
        <w:t xml:space="preserve">     </w:t>
      </w:r>
      <w:r>
        <w:rPr>
          <w:rFonts w:ascii="Bahnschrift"/>
          <w:color w:val="1B1B1B"/>
        </w:rPr>
        <w:t>Altri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soggetti</w:t>
      </w:r>
      <w:r>
        <w:rPr>
          <w:rFonts w:ascii="Bahnschrift"/>
          <w:color w:val="1B1B1B"/>
          <w:spacing w:val="20"/>
        </w:rPr>
        <w:t xml:space="preserve"> </w:t>
      </w:r>
      <w:r>
        <w:rPr>
          <w:rFonts w:ascii="Bahnschrift"/>
          <w:color w:val="1B1B1B"/>
        </w:rPr>
        <w:t>informati</w:t>
      </w:r>
      <w:r>
        <w:rPr>
          <w:rFonts w:ascii="Bahnschrift"/>
          <w:color w:val="1B1B1B"/>
          <w:spacing w:val="17"/>
        </w:rPr>
        <w:t xml:space="preserve"> </w:t>
      </w:r>
      <w:r>
        <w:rPr>
          <w:rFonts w:ascii="Bahnschrift"/>
          <w:color w:val="1B1B1B"/>
        </w:rPr>
        <w:t>o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che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hanno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segnalato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il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caso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(indicare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Cognome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Nome)</w:t>
      </w:r>
    </w:p>
    <w:p w14:paraId="5EC5DCBC" w14:textId="77777777" w:rsidR="009E1D9F" w:rsidRPr="00B4581B" w:rsidRDefault="009E1D9F">
      <w:pPr>
        <w:pStyle w:val="Corpotesto"/>
        <w:spacing w:before="11" w:after="1"/>
        <w:rPr>
          <w:rFonts w:ascii="Bahnschrift"/>
          <w:b w:val="0"/>
          <w:sz w:val="6"/>
          <w:szCs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4"/>
      </w:tblGrid>
      <w:tr w:rsidR="009E1D9F" w14:paraId="47B63101" w14:textId="77777777">
        <w:trPr>
          <w:trHeight w:val="368"/>
        </w:trPr>
        <w:tc>
          <w:tcPr>
            <w:tcW w:w="4820" w:type="dxa"/>
          </w:tcPr>
          <w:p w14:paraId="67B20431" w14:textId="77777777" w:rsidR="009E1D9F" w:rsidRDefault="00B4581B">
            <w:pPr>
              <w:pStyle w:val="TableParagraph"/>
              <w:spacing w:before="52"/>
              <w:ind w:left="364" w:right="417"/>
            </w:pPr>
            <w:r>
              <w:t>compagno</w:t>
            </w:r>
            <w:r>
              <w:rPr>
                <w:spacing w:val="17"/>
              </w:rPr>
              <w:t xml:space="preserve"> </w:t>
            </w:r>
            <w:r>
              <w:t>della</w:t>
            </w:r>
            <w:r>
              <w:rPr>
                <w:spacing w:val="19"/>
              </w:rPr>
              <w:t xml:space="preserve"> </w:t>
            </w:r>
            <w:r>
              <w:t>vittima</w:t>
            </w:r>
          </w:p>
        </w:tc>
        <w:tc>
          <w:tcPr>
            <w:tcW w:w="4824" w:type="dxa"/>
          </w:tcPr>
          <w:p w14:paraId="3357BB38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1D9F" w14:paraId="29F9CFDC" w14:textId="77777777">
        <w:trPr>
          <w:trHeight w:val="371"/>
        </w:trPr>
        <w:tc>
          <w:tcPr>
            <w:tcW w:w="4820" w:type="dxa"/>
          </w:tcPr>
          <w:p w14:paraId="3382CF27" w14:textId="77777777" w:rsidR="009E1D9F" w:rsidRDefault="00B4581B">
            <w:pPr>
              <w:pStyle w:val="TableParagraph"/>
              <w:spacing w:before="54"/>
              <w:ind w:left="364" w:right="420"/>
            </w:pPr>
            <w:r>
              <w:t>madre/dal</w:t>
            </w:r>
            <w:r>
              <w:rPr>
                <w:spacing w:val="16"/>
              </w:rPr>
              <w:t xml:space="preserve"> </w:t>
            </w:r>
            <w:r>
              <w:t>padre</w:t>
            </w:r>
            <w:r>
              <w:rPr>
                <w:spacing w:val="16"/>
              </w:rPr>
              <w:t xml:space="preserve"> </w:t>
            </w:r>
            <w:r>
              <w:t>/dal</w:t>
            </w:r>
            <w:r>
              <w:rPr>
                <w:spacing w:val="16"/>
              </w:rPr>
              <w:t xml:space="preserve"> </w:t>
            </w:r>
            <w:r>
              <w:t>tutore</w:t>
            </w:r>
            <w:r>
              <w:rPr>
                <w:spacing w:val="18"/>
              </w:rPr>
              <w:t xml:space="preserve"> </w:t>
            </w:r>
            <w:r>
              <w:t>della</w:t>
            </w:r>
            <w:r>
              <w:rPr>
                <w:spacing w:val="19"/>
              </w:rPr>
              <w:t xml:space="preserve"> </w:t>
            </w:r>
            <w:r>
              <w:t>vittima</w:t>
            </w:r>
          </w:p>
        </w:tc>
        <w:tc>
          <w:tcPr>
            <w:tcW w:w="4824" w:type="dxa"/>
          </w:tcPr>
          <w:p w14:paraId="3C51D233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1D9F" w14:paraId="23E0E9CA" w14:textId="77777777">
        <w:trPr>
          <w:trHeight w:val="368"/>
        </w:trPr>
        <w:tc>
          <w:tcPr>
            <w:tcW w:w="4820" w:type="dxa"/>
          </w:tcPr>
          <w:p w14:paraId="6FA802E3" w14:textId="77777777" w:rsidR="009E1D9F" w:rsidRDefault="00B4581B">
            <w:pPr>
              <w:pStyle w:val="TableParagraph"/>
              <w:spacing w:before="52"/>
              <w:ind w:left="364" w:right="416"/>
            </w:pPr>
            <w:r>
              <w:t>insegnante</w:t>
            </w:r>
          </w:p>
        </w:tc>
        <w:tc>
          <w:tcPr>
            <w:tcW w:w="4824" w:type="dxa"/>
          </w:tcPr>
          <w:p w14:paraId="1B83A1BF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1D9F" w14:paraId="50415913" w14:textId="77777777">
        <w:trPr>
          <w:trHeight w:val="371"/>
        </w:trPr>
        <w:tc>
          <w:tcPr>
            <w:tcW w:w="4820" w:type="dxa"/>
          </w:tcPr>
          <w:p w14:paraId="0675B637" w14:textId="77777777" w:rsidR="009E1D9F" w:rsidRDefault="00B4581B">
            <w:pPr>
              <w:pStyle w:val="TableParagraph"/>
              <w:spacing w:before="54"/>
              <w:ind w:left="364" w:right="358"/>
            </w:pPr>
            <w:r>
              <w:t>altro</w:t>
            </w:r>
          </w:p>
        </w:tc>
        <w:tc>
          <w:tcPr>
            <w:tcW w:w="4824" w:type="dxa"/>
          </w:tcPr>
          <w:p w14:paraId="6CDC088F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760302F1" w14:textId="77777777" w:rsidR="009E1D9F" w:rsidRDefault="009E1D9F">
      <w:pPr>
        <w:pStyle w:val="Corpotesto"/>
        <w:rPr>
          <w:rFonts w:ascii="Bahnschrift"/>
          <w:b w:val="0"/>
          <w:sz w:val="21"/>
        </w:rPr>
      </w:pPr>
    </w:p>
    <w:p w14:paraId="6C94DDF8" w14:textId="77777777" w:rsidR="009E1D9F" w:rsidRPr="00B4581B" w:rsidRDefault="00B4581B" w:rsidP="00B4581B">
      <w:pPr>
        <w:ind w:left="292" w:right="311"/>
        <w:rPr>
          <w:rFonts w:ascii="Bahnschrift"/>
          <w:i/>
          <w:iCs/>
          <w:sz w:val="20"/>
          <w:szCs w:val="20"/>
        </w:rPr>
      </w:pPr>
      <w:r>
        <w:rPr>
          <w:rFonts w:ascii="Bahnschrift"/>
          <w:color w:val="1B1B1B"/>
        </w:rPr>
        <w:t>Breve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descrizione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del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caso</w:t>
      </w:r>
      <w:r>
        <w:rPr>
          <w:rFonts w:ascii="Bahnschrift"/>
          <w:color w:val="1B1B1B"/>
          <w:spacing w:val="17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(fornire</w:t>
      </w:r>
      <w:r w:rsidRPr="00B4581B">
        <w:rPr>
          <w:rFonts w:ascii="Bahnschrift"/>
          <w:i/>
          <w:iCs/>
          <w:color w:val="1B1B1B"/>
          <w:spacing w:val="16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esempi</w:t>
      </w:r>
      <w:r w:rsidRPr="00B4581B">
        <w:rPr>
          <w:rFonts w:ascii="Bahnschrift"/>
          <w:i/>
          <w:iCs/>
          <w:color w:val="1B1B1B"/>
          <w:spacing w:val="18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concreti</w:t>
      </w:r>
      <w:r w:rsidRPr="00B4581B">
        <w:rPr>
          <w:rFonts w:ascii="Bahnschrift"/>
          <w:i/>
          <w:iCs/>
          <w:color w:val="1B1B1B"/>
          <w:spacing w:val="19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per</w:t>
      </w:r>
      <w:r w:rsidRPr="00B4581B">
        <w:rPr>
          <w:rFonts w:ascii="Bahnschrift"/>
          <w:i/>
          <w:iCs/>
          <w:color w:val="1B1B1B"/>
          <w:spacing w:val="16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determinare</w:t>
      </w:r>
      <w:r w:rsidRPr="00B4581B">
        <w:rPr>
          <w:rFonts w:ascii="Bahnschrift"/>
          <w:i/>
          <w:iCs/>
          <w:color w:val="1B1B1B"/>
          <w:spacing w:val="19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la</w:t>
      </w:r>
      <w:r w:rsidRPr="00B4581B">
        <w:rPr>
          <w:rFonts w:ascii="Bahnschrift"/>
          <w:i/>
          <w:iCs/>
          <w:color w:val="1B1B1B"/>
          <w:spacing w:val="19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natura</w:t>
      </w:r>
      <w:r w:rsidRPr="00B4581B">
        <w:rPr>
          <w:rFonts w:ascii="Bahnschrift"/>
          <w:i/>
          <w:iCs/>
          <w:color w:val="1B1B1B"/>
          <w:spacing w:val="19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del</w:t>
      </w:r>
      <w:r w:rsidRPr="00B4581B">
        <w:rPr>
          <w:rFonts w:ascii="Bahnschrift"/>
          <w:i/>
          <w:iCs/>
          <w:color w:val="1B1B1B"/>
          <w:spacing w:val="19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fenomeno</w:t>
      </w:r>
      <w:r w:rsidRPr="00B4581B">
        <w:rPr>
          <w:rFonts w:ascii="Bahnschrift"/>
          <w:i/>
          <w:iCs/>
          <w:color w:val="1B1B1B"/>
          <w:spacing w:val="20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e</w:t>
      </w:r>
      <w:r w:rsidRPr="00B4581B">
        <w:rPr>
          <w:rFonts w:ascii="Bahnschrift"/>
          <w:i/>
          <w:iCs/>
          <w:color w:val="1B1B1B"/>
          <w:spacing w:val="1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quantificarne</w:t>
      </w:r>
      <w:r w:rsidRPr="00B4581B">
        <w:rPr>
          <w:rFonts w:ascii="Bahnschrift"/>
          <w:i/>
          <w:iCs/>
          <w:color w:val="1B1B1B"/>
          <w:spacing w:val="23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la</w:t>
      </w:r>
      <w:r w:rsidRPr="00B4581B">
        <w:rPr>
          <w:rFonts w:ascii="Bahnschrift"/>
          <w:i/>
          <w:iCs/>
          <w:color w:val="1B1B1B"/>
          <w:spacing w:val="22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frequenza)</w:t>
      </w:r>
    </w:p>
    <w:p w14:paraId="26146E34" w14:textId="77777777" w:rsidR="009E1D9F" w:rsidRDefault="009E1D9F">
      <w:pPr>
        <w:pStyle w:val="Corpotesto"/>
        <w:spacing w:before="1"/>
        <w:rPr>
          <w:rFonts w:ascii="Bahnschrift"/>
          <w:b w:val="0"/>
          <w:sz w:val="21"/>
        </w:rPr>
      </w:pPr>
    </w:p>
    <w:p w14:paraId="78D48526" w14:textId="77777777" w:rsidR="009E1D9F" w:rsidRDefault="00B4581B">
      <w:pPr>
        <w:pStyle w:val="Corpotesto"/>
        <w:spacing w:line="252" w:lineRule="exact"/>
        <w:ind w:left="124"/>
      </w:pPr>
      <w:r>
        <w:rPr>
          <w:color w:val="1B1B1B"/>
        </w:rPr>
        <w:t>...............................................................................................................................................................................</w:t>
      </w:r>
    </w:p>
    <w:p w14:paraId="0C04EEDB" w14:textId="77777777" w:rsidR="009E1D9F" w:rsidRDefault="00B4581B">
      <w:pPr>
        <w:pStyle w:val="Corpotesto"/>
        <w:spacing w:line="252" w:lineRule="exact"/>
        <w:ind w:left="124"/>
      </w:pPr>
      <w:r>
        <w:rPr>
          <w:color w:val="1B1B1B"/>
          <w:spacing w:val="-1"/>
        </w:rPr>
        <w:t>..........................................................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.....................</w:t>
      </w:r>
      <w:r>
        <w:rPr>
          <w:color w:val="1B1B1B"/>
          <w:spacing w:val="-1"/>
        </w:rPr>
        <w:t>...............................................................................................</w:t>
      </w:r>
    </w:p>
    <w:p w14:paraId="344BF857" w14:textId="77777777" w:rsidR="009E1D9F" w:rsidRDefault="00B4581B">
      <w:pPr>
        <w:pStyle w:val="Corpotesto"/>
        <w:spacing w:before="1" w:line="252" w:lineRule="exact"/>
        <w:ind w:left="124"/>
      </w:pPr>
      <w:r>
        <w:rPr>
          <w:color w:val="1B1B1B"/>
          <w:spacing w:val="-1"/>
        </w:rPr>
        <w:t>...........................................................................................................................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....................................</w:t>
      </w:r>
      <w:r>
        <w:rPr>
          <w:color w:val="1B1B1B"/>
          <w:spacing w:val="-1"/>
        </w:rPr>
        <w:t>...............</w:t>
      </w:r>
    </w:p>
    <w:p w14:paraId="6182DE98" w14:textId="77777777" w:rsidR="009E1D9F" w:rsidRDefault="00B4581B">
      <w:pPr>
        <w:pStyle w:val="Corpotesto"/>
        <w:spacing w:line="252" w:lineRule="exact"/>
        <w:ind w:left="124"/>
      </w:pPr>
      <w:r>
        <w:rPr>
          <w:color w:val="1B1B1B"/>
        </w:rPr>
        <w:t>...............................................................................................................................................................................</w:t>
      </w:r>
    </w:p>
    <w:p w14:paraId="74A267E0" w14:textId="77777777" w:rsidR="009E1D9F" w:rsidRDefault="00B4581B">
      <w:pPr>
        <w:pStyle w:val="Corpotesto"/>
        <w:spacing w:before="1" w:line="252" w:lineRule="exact"/>
        <w:ind w:left="124"/>
      </w:pPr>
      <w:r>
        <w:rPr>
          <w:color w:val="1B1B1B"/>
          <w:spacing w:val="-1"/>
        </w:rPr>
        <w:t>.............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..................................................</w:t>
      </w:r>
      <w:r>
        <w:rPr>
          <w:color w:val="1B1B1B"/>
          <w:spacing w:val="-1"/>
        </w:rPr>
        <w:t>...............................................................................................................</w:t>
      </w:r>
    </w:p>
    <w:p w14:paraId="1577E37B" w14:textId="77777777" w:rsidR="009E1D9F" w:rsidRDefault="00B4581B">
      <w:pPr>
        <w:pStyle w:val="Corpotesto"/>
        <w:spacing w:line="252" w:lineRule="exact"/>
        <w:ind w:left="124"/>
      </w:pPr>
      <w:r>
        <w:rPr>
          <w:color w:val="1B1B1B"/>
        </w:rPr>
        <w:t>…...............................................................................................................................................</w:t>
      </w:r>
      <w:r>
        <w:rPr>
          <w:color w:val="1B1B1B"/>
        </w:rPr>
        <w:t>............................</w:t>
      </w:r>
    </w:p>
    <w:p w14:paraId="335E96C3" w14:textId="77777777" w:rsidR="009E1D9F" w:rsidRDefault="00B4581B">
      <w:pPr>
        <w:pStyle w:val="Corpotesto"/>
        <w:spacing w:before="1"/>
        <w:ind w:left="124"/>
      </w:pPr>
      <w:r>
        <w:rPr>
          <w:color w:val="1B1B1B"/>
          <w:spacing w:val="-1"/>
        </w:rPr>
        <w:t>................................................................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..............................................................................................................</w:t>
      </w:r>
    </w:p>
    <w:p w14:paraId="4ECA8FB4" w14:textId="77777777" w:rsidR="009E1D9F" w:rsidRDefault="009E1D9F">
      <w:pPr>
        <w:pStyle w:val="Corpotesto"/>
        <w:rPr>
          <w:sz w:val="24"/>
        </w:rPr>
      </w:pPr>
    </w:p>
    <w:p w14:paraId="4BF7D690" w14:textId="77777777" w:rsidR="009E1D9F" w:rsidRDefault="009E1D9F">
      <w:pPr>
        <w:pStyle w:val="Corpotesto"/>
        <w:rPr>
          <w:sz w:val="21"/>
        </w:rPr>
      </w:pPr>
    </w:p>
    <w:p w14:paraId="7321F396" w14:textId="77777777" w:rsidR="00B4581B" w:rsidRDefault="00B4581B">
      <w:pPr>
        <w:tabs>
          <w:tab w:val="left" w:pos="6614"/>
        </w:tabs>
        <w:ind w:left="115"/>
        <w:rPr>
          <w:rFonts w:ascii="Bahnschrift"/>
          <w:color w:val="1B1B1B"/>
        </w:rPr>
      </w:pPr>
      <w:r>
        <w:rPr>
          <w:rFonts w:ascii="Bahnschrift"/>
          <w:color w:val="1B1B1B"/>
        </w:rPr>
        <w:t>Data</w:t>
      </w:r>
      <w:r>
        <w:rPr>
          <w:rFonts w:ascii="Bahnschrift"/>
          <w:color w:val="1B1B1B"/>
          <w:spacing w:val="15"/>
        </w:rPr>
        <w:t xml:space="preserve"> </w:t>
      </w:r>
      <w:r>
        <w:rPr>
          <w:rFonts w:ascii="Bahnschrift"/>
          <w:color w:val="1B1B1B"/>
        </w:rPr>
        <w:t>____/____/_________</w:t>
      </w:r>
      <w:r>
        <w:rPr>
          <w:rFonts w:ascii="Bahnschrift"/>
          <w:color w:val="1B1B1B"/>
        </w:rPr>
        <w:tab/>
      </w:r>
    </w:p>
    <w:p w14:paraId="7DEF3AE9" w14:textId="6FC7EE79" w:rsidR="009E1D9F" w:rsidRDefault="00B4581B" w:rsidP="00B4581B">
      <w:pPr>
        <w:tabs>
          <w:tab w:val="left" w:pos="6614"/>
        </w:tabs>
        <w:ind w:left="115"/>
        <w:jc w:val="center"/>
        <w:rPr>
          <w:rFonts w:ascii="Bahnschrift"/>
          <w:color w:val="1B1B1B"/>
        </w:rPr>
      </w:pPr>
      <w:r>
        <w:rPr>
          <w:rFonts w:ascii="Bahnschrift"/>
          <w:color w:val="1B1B1B"/>
        </w:rPr>
        <w:t xml:space="preserve">                                                                                         </w:t>
      </w:r>
      <w:r>
        <w:rPr>
          <w:rFonts w:ascii="Bahnschrift"/>
          <w:color w:val="1B1B1B"/>
        </w:rPr>
        <w:t>Firma</w:t>
      </w:r>
    </w:p>
    <w:p w14:paraId="64149862" w14:textId="0526CE55" w:rsidR="00B4581B" w:rsidRDefault="00B4581B" w:rsidP="00B4581B">
      <w:pPr>
        <w:tabs>
          <w:tab w:val="left" w:pos="6614"/>
        </w:tabs>
        <w:ind w:left="115"/>
        <w:jc w:val="center"/>
        <w:rPr>
          <w:rFonts w:ascii="Bahnschrift"/>
          <w:color w:val="1B1B1B"/>
        </w:rPr>
      </w:pPr>
    </w:p>
    <w:p w14:paraId="3CC6477B" w14:textId="1B3BA45A" w:rsidR="00B4581B" w:rsidRDefault="00B4581B" w:rsidP="00B4581B">
      <w:pPr>
        <w:tabs>
          <w:tab w:val="left" w:pos="6614"/>
        </w:tabs>
        <w:ind w:left="115"/>
        <w:jc w:val="right"/>
        <w:rPr>
          <w:rFonts w:ascii="Bahnschrift"/>
        </w:rPr>
      </w:pPr>
      <w:r>
        <w:rPr>
          <w:rFonts w:ascii="Bahnschrift"/>
          <w:color w:val="1B1B1B"/>
        </w:rPr>
        <w:t>_________________________________________</w:t>
      </w:r>
    </w:p>
    <w:sectPr w:rsidR="00B4581B" w:rsidSect="00B4581B">
      <w:type w:val="continuous"/>
      <w:pgSz w:w="11900" w:h="16840"/>
      <w:pgMar w:top="1077" w:right="998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2F0"/>
    <w:multiLevelType w:val="hybridMultilevel"/>
    <w:tmpl w:val="6B842200"/>
    <w:lvl w:ilvl="0" w:tplc="C5386F48">
      <w:start w:val="1"/>
      <w:numFmt w:val="bullet"/>
      <w:lvlText w:val=""/>
      <w:lvlJc w:val="left"/>
      <w:pPr>
        <w:ind w:left="3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1D9F"/>
    <w:rsid w:val="009E1D9F"/>
    <w:rsid w:val="00B4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BDDB"/>
  <w15:docId w15:val="{6C001F02-F0EA-40BF-8827-1CE7FE80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ind w:left="823" w:right="9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Bahnschrift" w:eastAsia="Bahnschrift" w:hAnsi="Bahnschrift" w:cs="Bahnschrif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m0a000l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Piattaforma ELISA</dc:creator>
  <cp:lastModifiedBy>GIANMARCO SOMMA</cp:lastModifiedBy>
  <cp:revision>2</cp:revision>
  <dcterms:created xsi:type="dcterms:W3CDTF">2021-10-12T17:43:00Z</dcterms:created>
  <dcterms:modified xsi:type="dcterms:W3CDTF">2021-10-12T17:43:00Z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2021-09-29T00:00:00Z</vt:filetime>
  </property>
</Properties>
</file>